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1E5" w:rsidRPr="00C861E5" w:rsidRDefault="00C861E5" w:rsidP="00C861E5">
      <w:pPr>
        <w:shd w:val="clear" w:color="auto" w:fill="FCD8E6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C861E5">
        <w:rPr>
          <w:rFonts w:asciiTheme="majorHAnsi" w:hAnsiTheme="majorHAnsi" w:cstheme="majorHAnsi"/>
          <w:b/>
          <w:sz w:val="28"/>
          <w:szCs w:val="28"/>
        </w:rPr>
        <w:t>Pijte KOMBE: Získáte energii a zhubnete!</w:t>
      </w:r>
    </w:p>
    <w:p w:rsidR="00C861E5" w:rsidRPr="00C861E5" w:rsidRDefault="00C861E5" w:rsidP="00C861E5">
      <w:pPr>
        <w:pStyle w:val="Normlnweb"/>
        <w:rPr>
          <w:rFonts w:asciiTheme="majorHAnsi" w:hAnsiTheme="majorHAnsi" w:cstheme="majorHAnsi"/>
        </w:rPr>
      </w:pPr>
      <w:r w:rsidRPr="00C861E5">
        <w:rPr>
          <w:rFonts w:asciiTheme="majorHAnsi" w:hAnsiTheme="majorHAnsi" w:cstheme="majorHAnsi"/>
        </w:rPr>
        <w:t xml:space="preserve">Chcete se cítit lépe a zhubnout? Stačí, když budete pravidelně pít ženšenový čaj Kombe a jarní únava se Vám vyhne obloukem. Kombe dodává životní energii, snižuje stavy vyčerpání, zlepšuje paměť a koncentraci. Kromě toho, unikátní kombinace korejského ženšenu a jujuby podporuje hubnutí. Protože, ženšen zlepšuje metabolismus a urychluje spalování tuků. Jujuba zabraňuje růstu tukových buněk. </w:t>
      </w:r>
    </w:p>
    <w:p w:rsidR="00C861E5" w:rsidRPr="00C861E5" w:rsidRDefault="00C861E5" w:rsidP="00C861E5">
      <w:pPr>
        <w:pStyle w:val="Normlnweb"/>
        <w:rPr>
          <w:rFonts w:asciiTheme="majorHAnsi" w:hAnsiTheme="majorHAnsi" w:cstheme="majorHAnsi"/>
        </w:rPr>
      </w:pPr>
      <w:r w:rsidRPr="00C861E5">
        <w:rPr>
          <w:rFonts w:asciiTheme="majorHAnsi" w:hAnsiTheme="majorHAnsi" w:cstheme="majorHAnsi"/>
          <w:i/>
        </w:rPr>
        <w:t xml:space="preserve">„Kombe také hlídá hladinu krevního </w:t>
      </w:r>
      <w:proofErr w:type="gramStart"/>
      <w:r w:rsidRPr="00C861E5">
        <w:rPr>
          <w:rFonts w:asciiTheme="majorHAnsi" w:hAnsiTheme="majorHAnsi" w:cstheme="majorHAnsi"/>
          <w:i/>
        </w:rPr>
        <w:t>cukru</w:t>
      </w:r>
      <w:proofErr w:type="gramEnd"/>
      <w:r w:rsidRPr="00C861E5">
        <w:rPr>
          <w:rFonts w:asciiTheme="majorHAnsi" w:hAnsiTheme="majorHAnsi" w:cstheme="majorHAnsi"/>
          <w:i/>
        </w:rPr>
        <w:t xml:space="preserve"> a právě díky správné hladině krevního cukru nedochází ke zvýšené chuti k jídlu a tím se regulují další možné kalorické příjmy. Čaj Kombe zlepšuje trávení. Brání vstřebání tuků z potravy přímou aktivací střevní mikroflóry. V neposlední řadě zlepšuje fyzické schopnosti a dodává tělu vitalitu, což vede k lepšímu spalování kalorií,“ </w:t>
      </w:r>
      <w:r w:rsidRPr="00C861E5">
        <w:rPr>
          <w:rFonts w:asciiTheme="majorHAnsi" w:hAnsiTheme="majorHAnsi" w:cstheme="majorHAnsi"/>
          <w:b/>
        </w:rPr>
        <w:t xml:space="preserve">říká PharmDr. Lucia Havlíková, </w:t>
      </w:r>
      <w:proofErr w:type="spellStart"/>
      <w:r w:rsidRPr="00C861E5">
        <w:rPr>
          <w:rFonts w:asciiTheme="majorHAnsi" w:hAnsiTheme="majorHAnsi" w:cstheme="majorHAnsi"/>
          <w:b/>
        </w:rPr>
        <w:t>Pure</w:t>
      </w:r>
      <w:proofErr w:type="spellEnd"/>
      <w:r w:rsidRPr="00C861E5">
        <w:rPr>
          <w:rFonts w:asciiTheme="majorHAnsi" w:hAnsiTheme="majorHAnsi" w:cstheme="majorHAnsi"/>
          <w:b/>
        </w:rPr>
        <w:t xml:space="preserve"> </w:t>
      </w:r>
      <w:proofErr w:type="spellStart"/>
      <w:r w:rsidRPr="00C861E5">
        <w:rPr>
          <w:rFonts w:asciiTheme="majorHAnsi" w:hAnsiTheme="majorHAnsi" w:cstheme="majorHAnsi"/>
          <w:b/>
        </w:rPr>
        <w:t>District</w:t>
      </w:r>
      <w:proofErr w:type="spellEnd"/>
      <w:r w:rsidRPr="00C861E5">
        <w:rPr>
          <w:rFonts w:asciiTheme="majorHAnsi" w:hAnsiTheme="majorHAnsi" w:cstheme="majorHAnsi"/>
          <w:b/>
        </w:rPr>
        <w:t>.</w:t>
      </w:r>
    </w:p>
    <w:p w:rsidR="00C861E5" w:rsidRPr="00C861E5" w:rsidRDefault="00C861E5" w:rsidP="00C861E5">
      <w:pPr>
        <w:shd w:val="clear" w:color="auto" w:fill="FCD8E6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C861E5">
        <w:rPr>
          <w:rFonts w:asciiTheme="majorHAnsi" w:hAnsiTheme="majorHAnsi" w:cstheme="majorHAnsi"/>
          <w:b/>
          <w:sz w:val="28"/>
          <w:szCs w:val="28"/>
        </w:rPr>
        <w:t>Připravte si smoothie s červenou řepou</w:t>
      </w:r>
    </w:p>
    <w:p w:rsidR="00C861E5" w:rsidRPr="00C861E5" w:rsidRDefault="00C861E5" w:rsidP="00C861E5">
      <w:pPr>
        <w:rPr>
          <w:rFonts w:asciiTheme="majorHAnsi" w:hAnsiTheme="majorHAnsi" w:cstheme="majorHAnsi"/>
          <w:sz w:val="24"/>
          <w:szCs w:val="24"/>
        </w:rPr>
      </w:pPr>
      <w:r w:rsidRPr="00C861E5">
        <w:rPr>
          <w:rFonts w:asciiTheme="majorHAnsi" w:hAnsiTheme="majorHAnsi" w:cstheme="majorHAnsi"/>
          <w:sz w:val="24"/>
          <w:szCs w:val="24"/>
        </w:rPr>
        <w:t xml:space="preserve">Pokud milujete smoothie, bude Vám jistě chutnat super zdravé Smoothie Kombe s červenou řepou, které je skvělé jako snídaně nebo svačina. </w:t>
      </w:r>
    </w:p>
    <w:p w:rsidR="00C861E5" w:rsidRPr="00C861E5" w:rsidRDefault="00C861E5" w:rsidP="00C861E5">
      <w:pPr>
        <w:rPr>
          <w:rFonts w:asciiTheme="majorHAnsi" w:hAnsiTheme="majorHAnsi" w:cstheme="majorHAnsi"/>
          <w:noProof/>
          <w:lang w:eastAsia="cs-CZ"/>
        </w:rPr>
      </w:pPr>
      <w:r w:rsidRPr="00C861E5">
        <w:rPr>
          <w:rFonts w:asciiTheme="majorHAnsi" w:hAnsiTheme="majorHAnsi" w:cstheme="majorHAnsi"/>
          <w:b/>
          <w:bCs/>
          <w:sz w:val="24"/>
          <w:szCs w:val="24"/>
        </w:rPr>
        <w:t xml:space="preserve"> Smoothie Kombe s červenou řepou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558"/>
      </w:tblGrid>
      <w:tr w:rsidR="00C861E5" w:rsidRPr="00C861E5" w:rsidTr="00DA1644">
        <w:tc>
          <w:tcPr>
            <w:tcW w:w="4606" w:type="dxa"/>
          </w:tcPr>
          <w:p w:rsidR="00C861E5" w:rsidRPr="00C861E5" w:rsidRDefault="00C861E5" w:rsidP="00DA164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861E5">
              <w:rPr>
                <w:rFonts w:asciiTheme="majorHAnsi" w:hAnsiTheme="majorHAnsi" w:cstheme="majorHAnsi"/>
                <w:sz w:val="24"/>
                <w:szCs w:val="24"/>
              </w:rPr>
              <w:t>Budete potřebovat:</w:t>
            </w:r>
          </w:p>
          <w:p w:rsidR="00C861E5" w:rsidRPr="00C861E5" w:rsidRDefault="00C861E5" w:rsidP="00DA164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861E5">
              <w:rPr>
                <w:rFonts w:asciiTheme="majorHAnsi" w:hAnsiTheme="majorHAnsi" w:cstheme="majorHAnsi"/>
                <w:sz w:val="24"/>
                <w:szCs w:val="24"/>
              </w:rPr>
              <w:t>1 zelené jablko</w:t>
            </w:r>
            <w:r w:rsidRPr="00C861E5">
              <w:rPr>
                <w:rFonts w:asciiTheme="majorHAnsi" w:hAnsiTheme="majorHAnsi" w:cstheme="majorHAnsi"/>
                <w:sz w:val="24"/>
                <w:szCs w:val="24"/>
              </w:rPr>
              <w:br/>
              <w:t>1 malou červenou řepu</w:t>
            </w:r>
            <w:r w:rsidRPr="00C861E5">
              <w:rPr>
                <w:rFonts w:asciiTheme="majorHAnsi" w:hAnsiTheme="majorHAnsi" w:cstheme="majorHAnsi"/>
                <w:sz w:val="24"/>
                <w:szCs w:val="24"/>
              </w:rPr>
              <w:br/>
              <w:t>1 řapík celeru</w:t>
            </w:r>
            <w:r w:rsidRPr="00C861E5">
              <w:rPr>
                <w:rFonts w:asciiTheme="majorHAnsi" w:hAnsiTheme="majorHAnsi" w:cstheme="majorHAnsi"/>
                <w:sz w:val="24"/>
                <w:szCs w:val="24"/>
              </w:rPr>
              <w:br/>
              <w:t>1 sáček čaje Kombe</w:t>
            </w:r>
            <w:r w:rsidRPr="00C861E5">
              <w:rPr>
                <w:rFonts w:asciiTheme="majorHAnsi" w:hAnsiTheme="majorHAnsi" w:cstheme="majorHAnsi"/>
                <w:sz w:val="24"/>
                <w:szCs w:val="24"/>
              </w:rPr>
              <w:br/>
              <w:t>šťávu z 1 citronu</w:t>
            </w:r>
            <w:r w:rsidRPr="00C861E5">
              <w:rPr>
                <w:rFonts w:asciiTheme="majorHAnsi" w:hAnsiTheme="majorHAnsi" w:cstheme="majorHAnsi"/>
                <w:sz w:val="24"/>
                <w:szCs w:val="24"/>
              </w:rPr>
              <w:br/>
              <w:t>1 lžičku chia semínek</w:t>
            </w:r>
            <w:r w:rsidRPr="00C861E5">
              <w:rPr>
                <w:rFonts w:asciiTheme="majorHAnsi" w:hAnsiTheme="majorHAnsi" w:cstheme="majorHAnsi"/>
                <w:sz w:val="24"/>
                <w:szCs w:val="24"/>
              </w:rPr>
              <w:br/>
              <w:t xml:space="preserve">1 lžíci medu </w:t>
            </w:r>
          </w:p>
          <w:p w:rsidR="00C861E5" w:rsidRPr="00C861E5" w:rsidRDefault="00C861E5" w:rsidP="00DA164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606" w:type="dxa"/>
          </w:tcPr>
          <w:p w:rsidR="00C861E5" w:rsidRPr="00C861E5" w:rsidRDefault="00C861E5" w:rsidP="00DA164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C861E5">
              <w:rPr>
                <w:rFonts w:asciiTheme="majorHAnsi" w:hAnsiTheme="majorHAnsi" w:cstheme="majorHAnsi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9304EA9" wp14:editId="5D4686D4">
                  <wp:extent cx="1699260" cy="2266195"/>
                  <wp:effectExtent l="0" t="0" r="0" b="1270"/>
                  <wp:docPr id="5" name="Obrázek 5" descr="C:\Users\Jana\Desktop\KOMBE\drinky\Smoothie\KOMBE-439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ana\Desktop\KOMBE\drinky\Smoothie\KOMBE-439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852" cy="2302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61E5" w:rsidRPr="00C861E5" w:rsidRDefault="00C861E5" w:rsidP="00C861E5">
      <w:pPr>
        <w:rPr>
          <w:rFonts w:asciiTheme="majorHAnsi" w:hAnsiTheme="majorHAnsi" w:cstheme="majorHAnsi"/>
          <w:sz w:val="24"/>
          <w:szCs w:val="24"/>
        </w:rPr>
      </w:pPr>
      <w:r w:rsidRPr="00C861E5">
        <w:rPr>
          <w:rFonts w:asciiTheme="majorHAnsi" w:hAnsiTheme="majorHAnsi" w:cstheme="majorHAnsi"/>
          <w:sz w:val="24"/>
          <w:szCs w:val="24"/>
        </w:rPr>
        <w:t>1. Jablko i řepu oloupejte, jablko zbavte jádřince. Jablko nakrájejte na malé kostičky, řepu nastrouhejte na jemném struhadle. Řapík celeru zbavte vláken a nakrájejte také na malé kostičky.</w:t>
      </w:r>
      <w:r w:rsidRPr="00C861E5">
        <w:rPr>
          <w:rFonts w:asciiTheme="majorHAnsi" w:hAnsiTheme="majorHAnsi" w:cstheme="majorHAnsi"/>
          <w:sz w:val="24"/>
          <w:szCs w:val="24"/>
        </w:rPr>
        <w:br/>
      </w:r>
      <w:r w:rsidRPr="00C861E5">
        <w:rPr>
          <w:rFonts w:asciiTheme="majorHAnsi" w:hAnsiTheme="majorHAnsi" w:cstheme="majorHAnsi"/>
          <w:sz w:val="24"/>
          <w:szCs w:val="24"/>
        </w:rPr>
        <w:br/>
        <w:t>2. Obsah sáčku čaje Kombe rozmíchejte ve 150ml vody. Čaj spolu s řepou, jablkem, celerem, citronovou šťávou a chia semínky rozmixujte v mixéru dohladka. Pokud je smoothie příliš husté, můžete ho naředit vodou. Podle chuti můžete dosladit medem.</w:t>
      </w:r>
    </w:p>
    <w:p w:rsidR="00C861E5" w:rsidRPr="00C861E5" w:rsidRDefault="00C861E5" w:rsidP="00C861E5">
      <w:pPr>
        <w:rPr>
          <w:rFonts w:asciiTheme="majorHAnsi" w:hAnsiTheme="majorHAnsi" w:cstheme="majorHAnsi"/>
          <w:sz w:val="24"/>
          <w:szCs w:val="24"/>
        </w:rPr>
      </w:pPr>
      <w:r w:rsidRPr="00C861E5">
        <w:rPr>
          <w:rFonts w:asciiTheme="majorHAnsi" w:hAnsiTheme="majorHAnsi" w:cstheme="majorHAnsi"/>
          <w:sz w:val="24"/>
          <w:szCs w:val="24"/>
        </w:rPr>
        <w:lastRenderedPageBreak/>
        <w:t>Počet porcí: 1 nápoj o obsahu cca 300 ml</w:t>
      </w:r>
      <w:r w:rsidRPr="00C861E5">
        <w:rPr>
          <w:rFonts w:asciiTheme="majorHAnsi" w:hAnsiTheme="majorHAnsi" w:cstheme="majorHAnsi"/>
          <w:sz w:val="24"/>
          <w:szCs w:val="24"/>
        </w:rPr>
        <w:br/>
        <w:t>Doba přípravy: asi 15 minut</w:t>
      </w:r>
      <w:r w:rsidRPr="00C861E5">
        <w:rPr>
          <w:rFonts w:asciiTheme="majorHAnsi" w:hAnsiTheme="majorHAnsi" w:cstheme="majorHAnsi"/>
          <w:sz w:val="24"/>
          <w:szCs w:val="24"/>
        </w:rPr>
        <w:br/>
        <w:t xml:space="preserve">1 porce: asi 821 </w:t>
      </w:r>
      <w:proofErr w:type="spellStart"/>
      <w:r w:rsidRPr="00C861E5">
        <w:rPr>
          <w:rFonts w:asciiTheme="majorHAnsi" w:hAnsiTheme="majorHAnsi" w:cstheme="majorHAnsi"/>
          <w:sz w:val="24"/>
          <w:szCs w:val="24"/>
        </w:rPr>
        <w:t>kJ</w:t>
      </w:r>
      <w:proofErr w:type="spellEnd"/>
      <w:r w:rsidRPr="00C861E5">
        <w:rPr>
          <w:rFonts w:asciiTheme="majorHAnsi" w:hAnsiTheme="majorHAnsi" w:cstheme="majorHAnsi"/>
          <w:sz w:val="24"/>
          <w:szCs w:val="24"/>
        </w:rPr>
        <w:t>/196 kcal</w:t>
      </w:r>
    </w:p>
    <w:p w:rsidR="00C861E5" w:rsidRPr="00C861E5" w:rsidRDefault="00C861E5" w:rsidP="00C861E5">
      <w:pPr>
        <w:shd w:val="clear" w:color="auto" w:fill="FCD8E6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C861E5">
        <w:rPr>
          <w:rFonts w:asciiTheme="majorHAnsi" w:hAnsiTheme="majorHAnsi" w:cstheme="majorHAnsi"/>
          <w:b/>
          <w:sz w:val="28"/>
          <w:szCs w:val="28"/>
        </w:rPr>
        <w:t>O ženšenovém čaji KOMBE</w:t>
      </w:r>
    </w:p>
    <w:p w:rsidR="00C861E5" w:rsidRPr="00C861E5" w:rsidRDefault="00C861E5" w:rsidP="00C861E5">
      <w:pPr>
        <w:pStyle w:val="Normlnweb"/>
        <w:rPr>
          <w:rFonts w:asciiTheme="majorHAnsi" w:hAnsiTheme="majorHAnsi" w:cstheme="majorHAnsi"/>
        </w:rPr>
      </w:pPr>
      <w:r w:rsidRPr="00C861E5">
        <w:rPr>
          <w:rFonts w:asciiTheme="majorHAnsi" w:hAnsiTheme="majorHAnsi" w:cstheme="majorHAnsi"/>
        </w:rPr>
        <w:t>Účinek čaje KOMBE je dlouhodobý a nastupuje pozvolna. KOMBE brzdí odumírání buněk, zpomaluje jejich stárnutí a napomáhá v těchto případech:</w:t>
      </w:r>
    </w:p>
    <w:p w:rsidR="00C861E5" w:rsidRPr="00C861E5" w:rsidRDefault="00C861E5" w:rsidP="00C861E5">
      <w:pPr>
        <w:pStyle w:val="Normlnweb"/>
        <w:numPr>
          <w:ilvl w:val="0"/>
          <w:numId w:val="1"/>
        </w:numPr>
        <w:ind w:left="357" w:hanging="357"/>
        <w:rPr>
          <w:rFonts w:asciiTheme="majorHAnsi" w:hAnsiTheme="majorHAnsi" w:cstheme="majorHAnsi"/>
        </w:rPr>
      </w:pPr>
      <w:r w:rsidRPr="00C861E5">
        <w:rPr>
          <w:rFonts w:asciiTheme="majorHAnsi" w:hAnsiTheme="majorHAnsi" w:cstheme="majorHAnsi"/>
        </w:rPr>
        <w:t>Správně reguluje imunitu a podporuje přirozenou obranu těla</w:t>
      </w:r>
    </w:p>
    <w:p w:rsidR="00C861E5" w:rsidRPr="00C861E5" w:rsidRDefault="00C861E5" w:rsidP="00C861E5">
      <w:pPr>
        <w:pStyle w:val="Normlnweb"/>
        <w:numPr>
          <w:ilvl w:val="0"/>
          <w:numId w:val="1"/>
        </w:numPr>
        <w:ind w:left="357" w:hanging="357"/>
        <w:rPr>
          <w:rFonts w:asciiTheme="majorHAnsi" w:hAnsiTheme="majorHAnsi" w:cstheme="majorHAnsi"/>
        </w:rPr>
      </w:pPr>
      <w:r w:rsidRPr="00C861E5">
        <w:rPr>
          <w:rFonts w:asciiTheme="majorHAnsi" w:hAnsiTheme="majorHAnsi" w:cstheme="majorHAnsi"/>
        </w:rPr>
        <w:t>Chrání před negativními důsledky dlouhodobého stres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Zlepšuje paměť, koncentraci a podporuje rychlost myšlení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Dodává životní energii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Snižuje psych. únavu a stavy vyčerpání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Vykazuje antioxidační vlastnosti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Zlepšuje prokrvení a krevní oběh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Vede k dosažení normální hladiny krevního cukru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Napomáhá zlepšení erekce u mužů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Zabraňuje vzniku nových vrásek, zvyšuje tvorbu kolagenu a chrání před UV zářením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Odbourává alkohol v krvi až o </w:t>
      </w:r>
      <w:proofErr w:type="gramStart"/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50%</w:t>
      </w:r>
      <w:proofErr w:type="gramEnd"/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 a významně snižuje stavy kocoviny</w:t>
      </w:r>
    </w:p>
    <w:p w:rsidR="00C861E5" w:rsidRPr="00C861E5" w:rsidRDefault="00C861E5" w:rsidP="00C861E5">
      <w:pPr>
        <w:numPr>
          <w:ilvl w:val="0"/>
          <w:numId w:val="1"/>
        </w:numPr>
        <w:spacing w:before="100" w:beforeAutospacing="1" w:after="100" w:afterAutospacing="1" w:line="240" w:lineRule="auto"/>
        <w:ind w:left="357" w:hanging="357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Napomáhá hubnutí díky aktivaci metabolismu</w:t>
      </w:r>
    </w:p>
    <w:p w:rsidR="00C861E5" w:rsidRPr="00C861E5" w:rsidRDefault="00C861E5" w:rsidP="00C861E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Kromě korejského ženšenu obsahuje čaj KOMBE jujubu. Touto unikátní kombinací dochází ke zvýšení účinků. Dohromady obsahují na 180 účinných látek. Jujuba byla dlouhodobě zkoumána a potvrdila se její významná role z hlediska protinádorové aktivity. Také byl prokázán její vliv u onemocnění jater a trávicího traktu. Navíc zabraňuje růstu tukových buněk. </w:t>
      </w:r>
    </w:p>
    <w:p w:rsidR="00C861E5" w:rsidRPr="00C861E5" w:rsidRDefault="00C861E5" w:rsidP="00C861E5">
      <w:pPr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C861E5">
        <w:rPr>
          <w:rFonts w:asciiTheme="majorHAnsi" w:eastAsia="Times New Roman" w:hAnsiTheme="majorHAnsi" w:cstheme="majorHAnsi"/>
          <w:sz w:val="24"/>
          <w:szCs w:val="24"/>
          <w:lang w:eastAsia="cs-CZ"/>
        </w:rPr>
        <w:t>KOMBE je čistý extrakt korejského ženšenu a jujuby, bez přidání chemie a syntetických látek. Je zpracován farmaceutickou firmou a prodáván ve formě granulátu. Granulát je balen do jednotlivých sáčků, které jsou přesně odměřeny na jednu dávku. Denní dávka je 1 až 3 sáčky. KOMBE je baleno a zpracováno v Koreji a má ochrannou známku pro evropský trh.</w:t>
      </w:r>
    </w:p>
    <w:p w:rsidR="00C861E5" w:rsidRPr="00C861E5" w:rsidRDefault="00C861E5" w:rsidP="00C861E5">
      <w:pPr>
        <w:pStyle w:val="Bezmezer"/>
        <w:rPr>
          <w:rFonts w:asciiTheme="majorHAnsi" w:hAnsiTheme="majorHAnsi" w:cstheme="majorHAnsi"/>
          <w:sz w:val="24"/>
          <w:szCs w:val="24"/>
        </w:rPr>
      </w:pPr>
      <w:r w:rsidRPr="00C861E5">
        <w:rPr>
          <w:rFonts w:asciiTheme="majorHAnsi" w:hAnsiTheme="majorHAnsi" w:cstheme="majorHAnsi"/>
          <w:sz w:val="24"/>
          <w:szCs w:val="24"/>
        </w:rPr>
        <w:t xml:space="preserve">KOMBE je k dostání na </w:t>
      </w:r>
      <w:hyperlink r:id="rId6" w:history="1">
        <w:r w:rsidRPr="00C861E5">
          <w:rPr>
            <w:rStyle w:val="Hypertextovodkaz"/>
            <w:rFonts w:asciiTheme="majorHAnsi" w:hAnsiTheme="majorHAnsi" w:cstheme="majorHAnsi"/>
            <w:b/>
            <w:color w:val="auto"/>
            <w:sz w:val="24"/>
            <w:szCs w:val="24"/>
            <w:u w:val="none"/>
          </w:rPr>
          <w:t>puredistrict.cz</w:t>
        </w:r>
      </w:hyperlink>
      <w:r w:rsidRPr="00C861E5">
        <w:rPr>
          <w:rStyle w:val="Hypertextovodkaz"/>
          <w:rFonts w:asciiTheme="majorHAnsi" w:hAnsiTheme="majorHAnsi" w:cstheme="majorHAnsi"/>
          <w:b/>
          <w:color w:val="auto"/>
          <w:sz w:val="24"/>
          <w:szCs w:val="24"/>
          <w:u w:val="none"/>
        </w:rPr>
        <w:t xml:space="preserve">, </w:t>
      </w:r>
      <w:hyperlink r:id="rId7" w:history="1">
        <w:r w:rsidRPr="00C861E5">
          <w:rPr>
            <w:rStyle w:val="Hypertextovodkaz"/>
            <w:rFonts w:asciiTheme="majorHAnsi" w:hAnsiTheme="majorHAnsi" w:cstheme="majorHAnsi"/>
            <w:b/>
            <w:color w:val="auto"/>
            <w:sz w:val="24"/>
            <w:szCs w:val="24"/>
            <w:u w:val="none"/>
          </w:rPr>
          <w:t>kombe.cz</w:t>
        </w:r>
      </w:hyperlink>
      <w:r w:rsidRPr="00C861E5">
        <w:rPr>
          <w:rFonts w:asciiTheme="majorHAnsi" w:hAnsiTheme="majorHAnsi" w:cstheme="majorHAnsi"/>
          <w:sz w:val="24"/>
          <w:szCs w:val="24"/>
        </w:rPr>
        <w:t xml:space="preserve"> a v rámci Prahy i na rohlik.cz. </w:t>
      </w:r>
    </w:p>
    <w:p w:rsidR="00C861E5" w:rsidRPr="00C861E5" w:rsidRDefault="00C861E5" w:rsidP="00C861E5">
      <w:pPr>
        <w:pStyle w:val="Bezmezer"/>
        <w:rPr>
          <w:rFonts w:asciiTheme="majorHAnsi" w:hAnsiTheme="majorHAnsi" w:cstheme="majorHAnsi"/>
          <w:sz w:val="24"/>
          <w:szCs w:val="24"/>
        </w:rPr>
      </w:pPr>
      <w:r w:rsidRPr="00C861E5">
        <w:rPr>
          <w:rFonts w:asciiTheme="majorHAnsi" w:hAnsiTheme="majorHAnsi" w:cstheme="majorHAnsi"/>
          <w:sz w:val="24"/>
          <w:szCs w:val="24"/>
        </w:rPr>
        <w:t>Ochutnat jej můžete v kamenné prodejně PURE DISTRICT na pražských Vinohradech, Budečská 11, Praha 2.</w:t>
      </w:r>
    </w:p>
    <w:p w:rsidR="00C861E5" w:rsidRPr="00C861E5" w:rsidRDefault="00C861E5" w:rsidP="00C861E5">
      <w:pPr>
        <w:rPr>
          <w:rFonts w:asciiTheme="majorHAnsi" w:hAnsiTheme="majorHAnsi" w:cstheme="majorHAnsi"/>
        </w:rPr>
      </w:pPr>
    </w:p>
    <w:p w:rsidR="00FC36B2" w:rsidRPr="00C861E5" w:rsidRDefault="00FC36B2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FC36B2" w:rsidRPr="00C861E5" w:rsidSect="00A5680D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iva Beautiful Pro">
    <w:altName w:val="Arial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0D" w:rsidRDefault="00C861E5">
    <w:pPr>
      <w:pStyle w:val="Zpat"/>
    </w:pPr>
    <w:r>
      <w:rPr>
        <w:noProof/>
        <w:lang w:eastAsia="cs-CZ"/>
      </w:rPr>
      <w:drawing>
        <wp:inline distT="0" distB="0" distL="0" distR="0" wp14:anchorId="4289C007" wp14:editId="3998B79E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680D" w:rsidRPr="00BC2DFE" w:rsidRDefault="00C861E5" w:rsidP="00A5680D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680D" w:rsidRDefault="00C861E5">
    <w:pPr>
      <w:pStyle w:val="Zhlav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5680D" w:rsidTr="00A5680D">
      <w:tc>
        <w:tcPr>
          <w:tcW w:w="9212" w:type="dxa"/>
        </w:tcPr>
        <w:p w:rsidR="00A5680D" w:rsidRDefault="00C861E5" w:rsidP="00A5680D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051752CB" wp14:editId="6ACFD776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5680D" w:rsidRPr="00D52C94" w:rsidTr="00A5680D">
      <w:tc>
        <w:tcPr>
          <w:tcW w:w="9212" w:type="dxa"/>
        </w:tcPr>
        <w:p w:rsidR="00A5680D" w:rsidRPr="00D52C94" w:rsidRDefault="00C861E5" w:rsidP="00A5680D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>Tisková zpráva 1</w:t>
          </w:r>
          <w:r>
            <w:rPr>
              <w:rFonts w:ascii="Viva Beautiful Pro" w:hAnsi="Viva Beautiful Pro" w:cstheme="minorHAnsi"/>
              <w:sz w:val="24"/>
              <w:szCs w:val="24"/>
            </w:rPr>
            <w:t>1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</w:t>
          </w:r>
          <w:r>
            <w:rPr>
              <w:rFonts w:ascii="Viva Beautiful Pro" w:hAnsi="Viva Beautiful Pro" w:cstheme="minorHAnsi"/>
              <w:sz w:val="24"/>
              <w:szCs w:val="24"/>
            </w:rPr>
            <w:t>ledna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 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>201</w:t>
          </w:r>
          <w:r>
            <w:rPr>
              <w:rFonts w:ascii="Viva Beautiful Pro" w:hAnsi="Viva Beautiful Pro" w:cstheme="minorHAnsi"/>
              <w:sz w:val="24"/>
              <w:szCs w:val="24"/>
            </w:rPr>
            <w:t>9</w:t>
          </w:r>
        </w:p>
      </w:tc>
    </w:tr>
  </w:tbl>
  <w:p w:rsidR="00A5680D" w:rsidRDefault="00C861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D3EE3"/>
    <w:multiLevelType w:val="hybridMultilevel"/>
    <w:tmpl w:val="8AA8EEA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E5"/>
    <w:rsid w:val="00C861E5"/>
    <w:rsid w:val="00FC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904DC-643F-4C32-A367-E39B36D4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61E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61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C8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6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61E5"/>
  </w:style>
  <w:style w:type="paragraph" w:styleId="Zpat">
    <w:name w:val="footer"/>
    <w:basedOn w:val="Normln"/>
    <w:link w:val="ZpatChar"/>
    <w:uiPriority w:val="99"/>
    <w:unhideWhenUsed/>
    <w:rsid w:val="00C86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61E5"/>
  </w:style>
  <w:style w:type="character" w:styleId="Hypertextovodkaz">
    <w:name w:val="Hyperlink"/>
    <w:basedOn w:val="Standardnpsmoodstavce"/>
    <w:uiPriority w:val="99"/>
    <w:unhideWhenUsed/>
    <w:rsid w:val="00C861E5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C861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omb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redistrict.c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2019-01-11T05:55:00Z</dcterms:created>
  <dcterms:modified xsi:type="dcterms:W3CDTF">2019-01-11T05:58:00Z</dcterms:modified>
</cp:coreProperties>
</file>