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C3337A" w14:textId="261E35F8" w:rsidR="00F8273A" w:rsidRPr="00574879" w:rsidRDefault="00F8273A" w:rsidP="00364B50">
      <w:pPr>
        <w:shd w:val="clear" w:color="auto" w:fill="000000" w:themeFill="text1"/>
        <w:jc w:val="center"/>
        <w:rPr>
          <w:rFonts w:asciiTheme="majorHAnsi" w:hAnsiTheme="majorHAnsi" w:cstheme="majorHAnsi"/>
          <w:b/>
          <w:bCs/>
          <w:color w:val="FFFFFF" w:themeColor="background1"/>
          <w:sz w:val="32"/>
          <w:szCs w:val="32"/>
        </w:rPr>
      </w:pPr>
      <w:r w:rsidRPr="00574879">
        <w:rPr>
          <w:rFonts w:asciiTheme="majorHAnsi" w:hAnsiTheme="majorHAnsi" w:cstheme="majorHAnsi"/>
          <w:b/>
          <w:bCs/>
          <w:color w:val="FFFFFF" w:themeColor="background1"/>
          <w:sz w:val="32"/>
          <w:szCs w:val="32"/>
        </w:rPr>
        <w:t>Absolutní hydratace pokožky hlavy a vlasů díky opuncii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8273A" w:rsidRPr="00574879" w14:paraId="0A59E49D" w14:textId="77777777" w:rsidTr="00F8273A">
        <w:tc>
          <w:tcPr>
            <w:tcW w:w="9072" w:type="dxa"/>
          </w:tcPr>
          <w:p w14:paraId="749AC002" w14:textId="602C4B0D" w:rsidR="00F8273A" w:rsidRPr="00574879" w:rsidRDefault="00F8273A" w:rsidP="00364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Siln"/>
                <w:rFonts w:asciiTheme="majorHAnsi" w:hAnsiTheme="majorHAnsi" w:cstheme="majorHAnsi"/>
                <w:color w:val="FFFFFF" w:themeColor="background1"/>
                <w:shd w:val="clear" w:color="auto" w:fill="000000" w:themeFill="text1"/>
              </w:rPr>
            </w:pPr>
            <w:r w:rsidRPr="00574879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435ACC62" wp14:editId="42E4D781">
                  <wp:extent cx="5760720" cy="3836670"/>
                  <wp:effectExtent l="0" t="0" r="0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3836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82493A" w14:textId="6FCDC113" w:rsidR="00F8273A" w:rsidRPr="00574879" w:rsidRDefault="00F8273A" w:rsidP="00364B50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574879">
              <w:rPr>
                <w:rFonts w:asciiTheme="majorHAnsi" w:hAnsiTheme="majorHAnsi" w:cstheme="majorHAnsi"/>
              </w:rPr>
              <w:br/>
            </w:r>
            <w:r w:rsidRPr="00574879">
              <w:rPr>
                <w:rFonts w:asciiTheme="majorHAnsi" w:hAnsiTheme="majorHAnsi" w:cstheme="majorHAnsi"/>
                <w:sz w:val="24"/>
                <w:szCs w:val="24"/>
              </w:rPr>
              <w:t>WHAMISA FRESH Šampon z</w:t>
            </w:r>
            <w:r w:rsidR="00364B50" w:rsidRPr="00574879">
              <w:rPr>
                <w:rFonts w:asciiTheme="majorHAnsi" w:hAnsiTheme="majorHAnsi" w:cstheme="majorHAnsi"/>
                <w:sz w:val="24"/>
                <w:szCs w:val="24"/>
              </w:rPr>
              <w:t> </w:t>
            </w:r>
            <w:r w:rsidRPr="00574879">
              <w:rPr>
                <w:rFonts w:asciiTheme="majorHAnsi" w:hAnsiTheme="majorHAnsi" w:cstheme="majorHAnsi"/>
                <w:sz w:val="24"/>
                <w:szCs w:val="24"/>
              </w:rPr>
              <w:t>opuncie</w:t>
            </w:r>
            <w:r w:rsidR="00364B50" w:rsidRPr="00574879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574879">
              <w:rPr>
                <w:rFonts w:asciiTheme="majorHAnsi" w:hAnsiTheme="majorHAnsi" w:cstheme="majorHAnsi"/>
                <w:sz w:val="24"/>
                <w:szCs w:val="24"/>
              </w:rPr>
              <w:t xml:space="preserve">s vlastnostmi kondicionéru je výjimečný tím, že opravdu funguje. </w:t>
            </w:r>
            <w:r w:rsidR="00364B50" w:rsidRPr="00574879">
              <w:rPr>
                <w:rFonts w:asciiTheme="majorHAnsi" w:hAnsiTheme="majorHAnsi" w:cstheme="majorHAnsi"/>
                <w:sz w:val="24"/>
                <w:szCs w:val="24"/>
              </w:rPr>
              <w:t>M</w:t>
            </w:r>
            <w:r w:rsidRPr="00574879">
              <w:rPr>
                <w:rFonts w:asciiTheme="majorHAnsi" w:hAnsiTheme="majorHAnsi" w:cstheme="majorHAnsi"/>
                <w:sz w:val="24"/>
                <w:szCs w:val="24"/>
              </w:rPr>
              <w:t>inerály jako je vápník, železo, mangan, hořčík, draslík, zinek, fosfor a omega-6 kyselin jsou skvělý</w:t>
            </w:r>
            <w:r w:rsidR="00364B50" w:rsidRPr="00574879">
              <w:rPr>
                <w:rFonts w:asciiTheme="majorHAnsi" w:hAnsiTheme="majorHAnsi" w:cstheme="majorHAnsi"/>
                <w:sz w:val="24"/>
                <w:szCs w:val="24"/>
              </w:rPr>
              <w:t>mi</w:t>
            </w:r>
            <w:r w:rsidRPr="00574879">
              <w:rPr>
                <w:rFonts w:asciiTheme="majorHAnsi" w:hAnsiTheme="majorHAnsi" w:cstheme="majorHAnsi"/>
                <w:sz w:val="24"/>
                <w:szCs w:val="24"/>
              </w:rPr>
              <w:t xml:space="preserve"> pomocní</w:t>
            </w:r>
            <w:r w:rsidR="00364B50" w:rsidRPr="00574879">
              <w:rPr>
                <w:rFonts w:asciiTheme="majorHAnsi" w:hAnsiTheme="majorHAnsi" w:cstheme="majorHAnsi"/>
                <w:sz w:val="24"/>
                <w:szCs w:val="24"/>
              </w:rPr>
              <w:t>ky</w:t>
            </w:r>
            <w:r w:rsidRPr="00574879">
              <w:rPr>
                <w:rFonts w:asciiTheme="majorHAnsi" w:hAnsiTheme="majorHAnsi" w:cstheme="majorHAnsi"/>
                <w:sz w:val="24"/>
                <w:szCs w:val="24"/>
              </w:rPr>
              <w:t xml:space="preserve"> na lámavé, suché, dehydratované, třepivé vlasy.</w:t>
            </w:r>
          </w:p>
          <w:p w14:paraId="6C75FEC2" w14:textId="3A01871E" w:rsidR="00F8273A" w:rsidRPr="00574879" w:rsidRDefault="00F8273A" w:rsidP="00364B50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574879">
              <w:rPr>
                <w:rFonts w:asciiTheme="majorHAnsi" w:hAnsiTheme="majorHAnsi" w:cstheme="majorHAnsi"/>
                <w:sz w:val="24"/>
                <w:szCs w:val="24"/>
              </w:rPr>
              <w:t xml:space="preserve">Zároveň aktivně hydratuje pokožku hlavy. Výsledkem jsou zářivé a zdravé vlasy. </w:t>
            </w:r>
            <w:r w:rsidR="00364B50" w:rsidRPr="00574879">
              <w:rPr>
                <w:rFonts w:asciiTheme="majorHAnsi" w:hAnsiTheme="majorHAnsi" w:cstheme="majorHAnsi"/>
                <w:sz w:val="24"/>
                <w:szCs w:val="24"/>
              </w:rPr>
              <w:br/>
            </w:r>
            <w:r w:rsidRPr="00574879">
              <w:rPr>
                <w:rFonts w:asciiTheme="majorHAnsi" w:hAnsiTheme="majorHAnsi" w:cstheme="majorHAnsi"/>
                <w:sz w:val="24"/>
                <w:szCs w:val="24"/>
              </w:rPr>
              <w:t>Na dotek hedvábně jemné.</w:t>
            </w:r>
          </w:p>
          <w:p w14:paraId="34B19C5F" w14:textId="217D94D6" w:rsidR="00F8273A" w:rsidRPr="00574879" w:rsidRDefault="00341CF6" w:rsidP="00364B50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574879">
              <w:rPr>
                <w:rFonts w:asciiTheme="majorHAnsi" w:hAnsiTheme="majorHAnsi" w:cstheme="majorHAnsi"/>
                <w:sz w:val="24"/>
                <w:szCs w:val="24"/>
              </w:rPr>
              <w:t>100% přírodní š</w:t>
            </w:r>
            <w:r w:rsidR="00F8273A" w:rsidRPr="00574879">
              <w:rPr>
                <w:rFonts w:asciiTheme="majorHAnsi" w:hAnsiTheme="majorHAnsi" w:cstheme="majorHAnsi"/>
                <w:sz w:val="24"/>
                <w:szCs w:val="24"/>
              </w:rPr>
              <w:t>ampon je vhodný pro všechny typy vlasů včetně těch mastných, protože obsahuje antioxidanty stimulující tvorbu kolagenu. Díky tomu zůstává pokožka hlavy v dobré kondici, póry se zatahují a redukuje se produkce kožního mazu.</w:t>
            </w:r>
          </w:p>
          <w:p w14:paraId="01122864" w14:textId="7485332E" w:rsidR="00364B50" w:rsidRPr="00574879" w:rsidRDefault="00F8273A" w:rsidP="00364B50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574879">
              <w:rPr>
                <w:rFonts w:asciiTheme="majorHAnsi" w:hAnsiTheme="majorHAnsi" w:cstheme="majorHAnsi"/>
                <w:sz w:val="24"/>
                <w:szCs w:val="24"/>
              </w:rPr>
              <w:t xml:space="preserve">Díky přirozeně se vyskytujícímu vitamínu E má opunciový šampon vlastnosti kondicionéru. </w:t>
            </w:r>
            <w:r w:rsidR="00364B50" w:rsidRPr="00574879">
              <w:rPr>
                <w:rFonts w:asciiTheme="majorHAnsi" w:hAnsiTheme="majorHAnsi" w:cstheme="majorHAnsi"/>
                <w:sz w:val="24"/>
                <w:szCs w:val="24"/>
              </w:rPr>
              <w:t>V</w:t>
            </w:r>
            <w:r w:rsidRPr="00574879">
              <w:rPr>
                <w:rFonts w:asciiTheme="majorHAnsi" w:hAnsiTheme="majorHAnsi" w:cstheme="majorHAnsi"/>
                <w:sz w:val="24"/>
                <w:szCs w:val="24"/>
              </w:rPr>
              <w:t>lasy jsou po aplikaci přirozeně lesk</w:t>
            </w:r>
            <w:r w:rsidR="00364B50" w:rsidRPr="00574879">
              <w:rPr>
                <w:rFonts w:asciiTheme="majorHAnsi" w:hAnsiTheme="majorHAnsi" w:cstheme="majorHAnsi"/>
                <w:sz w:val="24"/>
                <w:szCs w:val="24"/>
              </w:rPr>
              <w:t>l</w:t>
            </w:r>
            <w:r w:rsidRPr="00574879">
              <w:rPr>
                <w:rFonts w:asciiTheme="majorHAnsi" w:hAnsiTheme="majorHAnsi" w:cstheme="majorHAnsi"/>
                <w:sz w:val="24"/>
                <w:szCs w:val="24"/>
              </w:rPr>
              <w:t>é, hebké a zdravě vypadající.</w:t>
            </w:r>
          </w:p>
          <w:p w14:paraId="7B0DFC63" w14:textId="37D415B5" w:rsidR="00F8273A" w:rsidRPr="00574879" w:rsidRDefault="00364B50" w:rsidP="00364B50">
            <w:pPr>
              <w:spacing w:before="100" w:beforeAutospacing="1" w:after="100" w:afterAutospacing="1" w:line="240" w:lineRule="auto"/>
              <w:jc w:val="center"/>
              <w:outlineLvl w:val="0"/>
              <w:rPr>
                <w:rStyle w:val="Siln"/>
                <w:rFonts w:asciiTheme="majorHAnsi" w:hAnsiTheme="majorHAnsi" w:cstheme="majorHAnsi"/>
                <w:sz w:val="32"/>
                <w:szCs w:val="32"/>
              </w:rPr>
            </w:pPr>
            <w:r w:rsidRPr="00574879">
              <w:rPr>
                <w:rFonts w:asciiTheme="majorHAnsi" w:hAnsiTheme="majorHAnsi" w:cstheme="majorHAnsi"/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 xml:space="preserve">WHAMISA FRESH Šampon z opuncie (250 ml, 885 Kč) </w:t>
            </w:r>
            <w:hyperlink r:id="rId7" w:history="1">
              <w:r w:rsidRPr="00574879">
                <w:rPr>
                  <w:rStyle w:val="Hypertextovodkaz"/>
                  <w:rFonts w:asciiTheme="majorHAnsi" w:hAnsiTheme="majorHAnsi" w:cstheme="majorHAnsi"/>
                  <w:b/>
                  <w:bCs/>
                  <w:color w:val="auto"/>
                  <w:sz w:val="32"/>
                  <w:szCs w:val="32"/>
                  <w:u w:val="none"/>
                  <w:shd w:val="clear" w:color="auto" w:fill="000000" w:themeFill="text1"/>
                </w:rPr>
                <w:t>www.puredistrict.cz</w:t>
              </w:r>
            </w:hyperlink>
            <w:r w:rsidR="00F8273A" w:rsidRPr="00574879"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  <w:br/>
            </w:r>
          </w:p>
          <w:p w14:paraId="62985DF8" w14:textId="77777777" w:rsidR="00F8273A" w:rsidRPr="00574879" w:rsidRDefault="00F8273A" w:rsidP="00364B50">
            <w:pPr>
              <w:spacing w:before="100" w:beforeAutospacing="1" w:after="100" w:afterAutospacing="1" w:line="240" w:lineRule="auto"/>
              <w:jc w:val="center"/>
              <w:outlineLvl w:val="0"/>
              <w:rPr>
                <w:rStyle w:val="Siln"/>
                <w:rFonts w:asciiTheme="majorHAnsi" w:hAnsiTheme="majorHAnsi" w:cstheme="majorHAnsi"/>
                <w:b w:val="0"/>
                <w:bCs w:val="0"/>
              </w:rPr>
            </w:pPr>
          </w:p>
        </w:tc>
      </w:tr>
    </w:tbl>
    <w:p w14:paraId="07350762" w14:textId="77777777" w:rsidR="004C3ACD" w:rsidRPr="00574879" w:rsidRDefault="004C3ACD" w:rsidP="00364B50">
      <w:pPr>
        <w:rPr>
          <w:rFonts w:asciiTheme="majorHAnsi" w:hAnsiTheme="majorHAnsi" w:cstheme="majorHAnsi"/>
        </w:rPr>
      </w:pPr>
    </w:p>
    <w:sectPr w:rsidR="004C3ACD" w:rsidRPr="0057487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239083" w14:textId="77777777" w:rsidR="00DC06ED" w:rsidRDefault="00DC06ED" w:rsidP="00F8273A">
      <w:pPr>
        <w:spacing w:after="0" w:line="240" w:lineRule="auto"/>
      </w:pPr>
      <w:r>
        <w:separator/>
      </w:r>
    </w:p>
  </w:endnote>
  <w:endnote w:type="continuationSeparator" w:id="0">
    <w:p w14:paraId="55771A06" w14:textId="77777777" w:rsidR="00DC06ED" w:rsidRDefault="00DC06ED" w:rsidP="00F82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iva Beautiful Pro">
    <w:altName w:val="Arial Narrow"/>
    <w:panose1 w:val="02000506000000020004"/>
    <w:charset w:val="00"/>
    <w:family w:val="modern"/>
    <w:notTrueType/>
    <w:pitch w:val="variable"/>
    <w:sig w:usb0="A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AEE204" w14:textId="77777777" w:rsidR="002D670D" w:rsidRDefault="00DE4C18">
    <w:pPr>
      <w:pStyle w:val="Zpat"/>
    </w:pPr>
    <w:r>
      <w:rPr>
        <w:noProof/>
      </w:rPr>
      <w:drawing>
        <wp:inline distT="0" distB="0" distL="0" distR="0" wp14:anchorId="428F3648" wp14:editId="0B223E84">
          <wp:extent cx="5760720" cy="49530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1B4AD8" w14:textId="77777777" w:rsidR="00DC06ED" w:rsidRDefault="00DC06ED" w:rsidP="00F8273A">
      <w:pPr>
        <w:spacing w:after="0" w:line="240" w:lineRule="auto"/>
      </w:pPr>
      <w:r>
        <w:separator/>
      </w:r>
    </w:p>
  </w:footnote>
  <w:footnote w:type="continuationSeparator" w:id="0">
    <w:p w14:paraId="02A608BB" w14:textId="77777777" w:rsidR="00DC06ED" w:rsidRDefault="00DC06ED" w:rsidP="00F82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2D670D" w14:paraId="2C59C726" w14:textId="77777777" w:rsidTr="002D670D">
      <w:tc>
        <w:tcPr>
          <w:tcW w:w="9212" w:type="dxa"/>
        </w:tcPr>
        <w:p w14:paraId="2578F4F3" w14:textId="77777777" w:rsidR="002D670D" w:rsidRDefault="00DE4C18" w:rsidP="002D670D">
          <w:pPr>
            <w:spacing w:after="0" w:line="240" w:lineRule="auto"/>
            <w:jc w:val="center"/>
            <w:rPr>
              <w:rFonts w:cstheme="minorHAnsi"/>
            </w:rPr>
          </w:pPr>
          <w:r>
            <w:rPr>
              <w:rFonts w:cstheme="minorHAnsi"/>
              <w:noProof/>
              <w:lang w:eastAsia="cs-CZ"/>
            </w:rPr>
            <w:drawing>
              <wp:inline distT="0" distB="0" distL="0" distR="0" wp14:anchorId="0446B90F" wp14:editId="283634AA">
                <wp:extent cx="904875" cy="365760"/>
                <wp:effectExtent l="0" t="0" r="9525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D670D" w14:paraId="4425F289" w14:textId="77777777" w:rsidTr="002D670D">
      <w:tc>
        <w:tcPr>
          <w:tcW w:w="9212" w:type="dxa"/>
          <w:hideMark/>
        </w:tcPr>
        <w:p w14:paraId="0B39D17A" w14:textId="691A81C4" w:rsidR="002D670D" w:rsidRDefault="00DE4C18" w:rsidP="002D670D">
          <w:pPr>
            <w:spacing w:after="0" w:line="240" w:lineRule="auto"/>
            <w:jc w:val="center"/>
            <w:rPr>
              <w:rFonts w:ascii="Viva Beautiful Pro" w:hAnsi="Viva Beautiful Pro" w:cstheme="minorHAnsi"/>
              <w:sz w:val="24"/>
              <w:szCs w:val="24"/>
            </w:rPr>
          </w:pPr>
          <w:r>
            <w:rPr>
              <w:rFonts w:ascii="Viva Beautiful Pro" w:hAnsi="Viva Beautiful Pro" w:cstheme="minorHAnsi"/>
              <w:sz w:val="24"/>
              <w:szCs w:val="24"/>
            </w:rPr>
            <w:t>Tisková zpráva 2</w:t>
          </w:r>
          <w:r w:rsidR="00574879">
            <w:rPr>
              <w:rFonts w:ascii="Viva Beautiful Pro" w:hAnsi="Viva Beautiful Pro" w:cstheme="minorHAnsi"/>
              <w:sz w:val="24"/>
              <w:szCs w:val="24"/>
            </w:rPr>
            <w:t>2</w:t>
          </w:r>
          <w:r>
            <w:rPr>
              <w:rFonts w:ascii="Viva Beautiful Pro" w:hAnsi="Viva Beautiful Pro" w:cstheme="minorHAnsi"/>
              <w:sz w:val="24"/>
              <w:szCs w:val="24"/>
            </w:rPr>
            <w:t xml:space="preserve">. </w:t>
          </w:r>
          <w:r w:rsidR="00F8273A">
            <w:rPr>
              <w:rFonts w:ascii="Viva Beautiful Pro" w:hAnsi="Viva Beautiful Pro" w:cstheme="minorHAnsi"/>
              <w:sz w:val="24"/>
              <w:szCs w:val="24"/>
            </w:rPr>
            <w:t>června</w:t>
          </w:r>
          <w:r>
            <w:rPr>
              <w:rFonts w:ascii="Viva Beautiful Pro" w:hAnsi="Viva Beautiful Pro" w:cstheme="minorHAnsi"/>
              <w:sz w:val="24"/>
              <w:szCs w:val="24"/>
            </w:rPr>
            <w:t xml:space="preserve"> 2022</w:t>
          </w:r>
        </w:p>
      </w:tc>
    </w:tr>
  </w:tbl>
  <w:p w14:paraId="7ED65AF7" w14:textId="77777777" w:rsidR="002D670D" w:rsidRDefault="00DC06E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73A"/>
    <w:rsid w:val="00341CF6"/>
    <w:rsid w:val="00364B50"/>
    <w:rsid w:val="004C3ACD"/>
    <w:rsid w:val="00574879"/>
    <w:rsid w:val="007D0290"/>
    <w:rsid w:val="00DC06ED"/>
    <w:rsid w:val="00DE4C18"/>
    <w:rsid w:val="00F8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9EDCC"/>
  <w15:chartTrackingRefBased/>
  <w15:docId w15:val="{37DAEEBF-A3B4-417E-9020-F9668E220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8273A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8273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8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8273A"/>
  </w:style>
  <w:style w:type="paragraph" w:styleId="Zpat">
    <w:name w:val="footer"/>
    <w:basedOn w:val="Normln"/>
    <w:link w:val="ZpatChar"/>
    <w:uiPriority w:val="99"/>
    <w:unhideWhenUsed/>
    <w:rsid w:val="00F8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8273A"/>
  </w:style>
  <w:style w:type="character" w:styleId="Siln">
    <w:name w:val="Strong"/>
    <w:basedOn w:val="Standardnpsmoodstavce"/>
    <w:uiPriority w:val="22"/>
    <w:qFormat/>
    <w:rsid w:val="00F8273A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364B50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64B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puredistrict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Zárubová</dc:creator>
  <cp:keywords/>
  <dc:description/>
  <cp:lastModifiedBy>Jana Zárubová</cp:lastModifiedBy>
  <cp:revision>5</cp:revision>
  <cp:lastPrinted>2022-06-22T04:38:00Z</cp:lastPrinted>
  <dcterms:created xsi:type="dcterms:W3CDTF">2022-06-17T12:52:00Z</dcterms:created>
  <dcterms:modified xsi:type="dcterms:W3CDTF">2022-06-22T04:38:00Z</dcterms:modified>
</cp:coreProperties>
</file>